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הגוף שלי, הקול שלי: דימוי גוף וכושר</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להבין מהו דימוי גוף ומה מעצב אותו (בית, חברים וחברות, רשתות ותקשורת, הקול הפנימי), ולאתר מידע מפורש בטקסט ובטבלה.</w:t>
            </w:r>
          </w:p>
          <w:p>
            <w:pPr>
              <w:bidi/>
              <w:spacing w:after="80" w:before="0"/>
            </w:pPr>
            <w:r>
              <w:rPr>
                <w:rFonts w:ascii="Arial" w:cs="Arial" w:eastAsia="Arial" w:hAnsi="Arial"/>
                <w:sz w:val="28"/>
                <w:szCs w:val="28"/>
                <w:rtl/>
              </w:rPr>
              <w:t xml:space="preserve">• לנתח טקסט מידעי וטיעוני: מבנה, טענה, נימוקים, טענת נגד והפרכה, מילות קישור ומשלב לשוני.</w:t>
            </w:r>
          </w:p>
          <w:p>
            <w:pPr>
              <w:bidi/>
              <w:spacing w:after="80" w:before="0"/>
            </w:pPr>
            <w:r>
              <w:rPr>
                <w:rFonts w:ascii="Arial" w:cs="Arial" w:eastAsia="Arial" w:hAnsi="Arial"/>
                <w:sz w:val="28"/>
                <w:szCs w:val="28"/>
                <w:rtl/>
              </w:rPr>
              <w:t xml:space="preserve">• לגבש עמדה אישית ומנומקת על תמונות ערוכות, מיתוסי כושר ושימוש ברשתות, ולתרגל דיבור עצמי מיטיב ודרכים לעזור לחבר/ה בעזרת עש״ן ד״ק ומעש״ה.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פעולה אחת שהגוף עשה היום. דיון קצר בהבדל בין ׳איך הגוף נראה׳ לבין ׳מה הגוף יכול לעשות׳. שקופית הפתיחה וקביעת כללי שיח בטוח: לא מעירים על גוף של אף אחד ואחת.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 פני המים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קבוצה קוראת את הטקסט ברמה שלה ועונה על שאלות האיתור. בחט״ב שמים לב לטבלה ועוצרים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שאלות הסקה, מבנה ואוצר מילים, מיון המשפטים וסימון המשפט בטקסט. בחט״ע מנתחים טענה, טענת נגד והפרכה ומילות קישור.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משחק המסלול והמודלים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משחק ׳בחרו את הדרך׳ בזוגות. בסיכום מתרגלים יחד את עש״ן ד״ק (עוצרים, קופצים אגרופים ומשחררים לאט, נושמים נשימה ארוכה, אומרים משפט מחזק ובוחרים צעד קטן), ומזכירים את מעש״ה לעזרה לחבר/ה.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 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דיון בשאלות המעגל: תמונות ערוכות ולייקים, מיתוסי כושר ושימוש מיטיב ברשתות. מי שרוצה מתחיל/ה את המשימה הפתוחה.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תלמיד/ה בוחר/ת שאלה אחת מכרטיס היציאה וכותב/ת תשובה. המורה מזכיר/ה: אם משהו מטריד אתכם – פנו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סיפור הרמה המתאימה ועונים על שלוש שאלות איתור (4 דקות). אחר כך משחקים את משחק המסלול במליאה ומתרגלים פעם אחת את עש״ן ד״ק (4 דקות). מסיימים בכרטיס יציאה: ׳הגוף שלי יודע...׳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פעולה אחת שהגוף שלכם עשה היום ושאתם שמחים עליה: לרוץ לאוטובוס, לצחוק, לחבק, לנגן או לישון טוב. מה הפעולה? ומה לדעתכם ההבדל בין ׳איך הגוף נראה׳ לבין ׳מה הגוף יכול לעשות׳?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וגוף: גש״ר מאח״ד • עש״ן ד״ק • מעש״ה</w:t>
            </w:r>
          </w:p>
          <w:p>
            <w:pPr>
              <w:bidi/>
              <w:spacing w:after="80" w:before="0"/>
            </w:pPr>
            <w:r>
              <w:rPr>
                <w:rFonts w:ascii="Arial" w:cs="Arial" w:eastAsia="Arial" w:hAnsi="Arial"/>
                <w:sz w:val="28"/>
                <w:szCs w:val="28"/>
                <w:rtl/>
              </w:rPr>
              <w:t xml:space="preserve">עש״ן ד״ק עוזר כשהערה פוגעת או השוואה לתמונה ערוכה מעוררות כאב: עוצרים, מכווצים ומשחררים שרירים, נושמים לאט, אומרים משפט מחזק כמו ׳הגוף שלי עוזר לי לעשות דברים שאני אוהב/ת׳ ובוחרים צעד קטן קדימה. מעש״ה הוא הכלי לעזור לחבר/ה שמדבר/ת רע על גופו/ה: להגיד ׳אני כאן איתך׳, לשאול שאלות פתוחות, להציע פעולה קטנה עכשיו ולבנות רצף להמשך. גש״ר מאח״ד מציע ערוצים להרגיש טוב בגוף: גוף (תנועה שמשמחת ושינה), רגש, שכל (בדיקת מיתוסים), חברה, אמונה וערכים ודמיון. גש״ר מאח״ד – שישה ערוצים להרגיש טוב בגוף שלנו: גוף (תנועה שמשמחת ושינה), שכל (לבדוק מיתוסים), רגש (לשים לב למה שאני מרגיש/ה אחרי גלילה), אמונה וערכים (מה חשוב לי באמת), חברה (חברים שרואים אותי), דמיון (לדמיין את הגוף כחבר שעוזר לי). אם משהו מטריד אתכם – פנו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שמרו על שפה ניטרלית כלפי הגוף: מדברים על מה שהגוף יכול לעשות (כוח, גמישות, אנרגיה, שינה, הנאה) ולא על מראה. אל תביאו דוגמאות מהגוף שלכם או של תלמידים, ואל תחמיאו על מראה גם כשהכוונה טובה. החמיאו על מעשים ועל תכונות.</w:t>
            </w:r>
          </w:p>
          <w:p>
            <w:pPr>
              <w:bidi/>
              <w:spacing w:after="80" w:before="0"/>
            </w:pPr>
            <w:r>
              <w:rPr>
                <w:rFonts w:ascii="Arial" w:cs="Arial" w:eastAsia="Arial" w:hAnsi="Arial"/>
                <w:sz w:val="28"/>
                <w:szCs w:val="28"/>
                <w:rtl/>
              </w:rPr>
              <w:t xml:space="preserve">• זהו מרחב של תמיכה ולא של טיפול. אל תבקשו מתלמידים לשתף ברגשות כלפי גופם מול הכיתה. אפשרו תמיד לכתוב באופן פרטי או לוותר על שיתוף.</w:t>
            </w:r>
          </w:p>
          <w:p>
            <w:pPr>
              <w:bidi/>
              <w:spacing w:after="80" w:before="0"/>
            </w:pPr>
            <w:r>
              <w:rPr>
                <w:rFonts w:ascii="Arial" w:cs="Arial" w:eastAsia="Arial" w:hAnsi="Arial"/>
                <w:sz w:val="28"/>
                <w:szCs w:val="28"/>
                <w:rtl/>
              </w:rPr>
              <w:t xml:space="preserve">• שימו לב לסימני מצוקה: הסתגרות, דיבור קשה ומתמשך על הגוף, הימנעות מפעילות או שינוי בולט בהתנהגות. כל דאגה מפנים אל היועצת, בשקט ובדיסקרטיות, ולא מטפלים בה לבד ולא מול הכיתה.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קבלו משפטים פשוטים כמו ׳אני אוהב/ת לזוז כי...׳ או ׳הגוף שלי יכול...׳. מותר לכתוב גם בשפת האם. עודדו משפט אחד בעברית עם פועל בהווה (רץ/ה, רוקד/ת, משחק/ת) והדגישו שכל אחד ואחת לומדים בקצב שלהם.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לְחוּג רִיקּוּד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'כָּל גּוּף לוֹמֵד בַּקֶּצֶב 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נוֹעַם, יֶלֶד מֵהַחוּג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גּוּף לוֹמֵד בַּקֶּצֶב 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לְנַסּוֹת שׁוּב ← 😊 עוֹזֵר; לַחֲשׁוֹב 'כּוּלָּם יוֹתֵר טוֹבִים מִמֶּנִּי' ← 😟 לֹא עוֹזֵר; לְבַקֵּשׁ עֶזְרָה ← 😊 עוֹזֵר; לָלֶכֶת הַבַּיְתָה בָּאֶמְצַע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הַגּוּף שֶׁלִּי, הַקּוֹל שֶׁלִּי: דִּימּוּי גּוּף וְכוֹשֶׁר</w:t>
      </w:r>
    </w:p>
    <w:p>
      <w:pPr>
        <w:bidi/>
        <w:spacing w:after="200" w:before="0"/>
      </w:pPr>
      <w:r>
        <w:rPr>
          <w:rFonts w:ascii="Arial" w:cs="Arial" w:eastAsia="Arial" w:hAnsi="Arial"/>
          <w:color w:val="4A4560"/>
          <w:sz w:val="30"/>
          <w:szCs w:val="30"/>
          <w:rtl/>
        </w:rPr>
        <w:t xml:space="preserve">מָה זֶה דִּימּוּי גּוּף, מֵאֲחוֹרֵי הַתְּמוּנָה הָעֲרוּכָה, מִיתוֹסֵי כּוֹשֶׁר וּרְשָׁתוֹת חֶבְרָתִיּוֹת</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עוֹלָה חֲדָשָׁה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new immigrant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class / club (after school)</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מְפַחֶדֶת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is afraid</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לִטְעוֹת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to make a mistake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בַּקֶּצֶב שֶׁלּוֹ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at its own pace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רִיקּוּד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dance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קַצָּב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pace / rhythm</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עוֹלָה חֲדָשָׁה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new immigrant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חוּג</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class / club (after school)</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מְפַחֶדֶת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is afraid</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לִטְעוֹת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to make a mistake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בַּקֶּצֶב שֶׁלּוֹ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at its own pace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רִיקּוּד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dance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קַצָּב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pace / rhythm</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צַעַד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step</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מָרִיאָנָה בְּחוּג רִיקּוּד</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הַאִם הֲלַכְתֶּם פַּעַם לְחוּג חָדָשׁ? מָה הִרְגַּשְׁתֶּם בַּפַּעַם הָרִאשׁוֹנָה?</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עוֹלָה חֲדָשָׁה</w:t>
            </w:r>
            <w:r>
              <w:rPr>
                <w:rFonts w:ascii="Arial" w:cs="Arial" w:eastAsia="Arial" w:hAnsi="Arial"/>
                <w:sz w:val="28"/>
                <w:szCs w:val="28"/>
                <w:rtl/>
              </w:rPr>
              <w:t xml:space="preserve"> – new immigrant</w:t>
            </w:r>
          </w:p>
          <w:p>
            <w:pPr>
              <w:bidi/>
              <w:spacing w:after="80" w:before="0"/>
            </w:pPr>
            <w:r>
              <w:rPr>
                <w:rFonts w:ascii="Arial" w:cs="Arial" w:eastAsia="Arial" w:hAnsi="Arial"/>
                <w:b/>
                <w:bCs/>
                <w:color w:val="2B1D5C"/>
                <w:sz w:val="28"/>
                <w:szCs w:val="28"/>
                <w:rtl/>
              </w:rPr>
              <w:t xml:space="preserve">חוּג</w:t>
            </w:r>
            <w:r>
              <w:rPr>
                <w:rFonts w:ascii="Arial" w:cs="Arial" w:eastAsia="Arial" w:hAnsi="Arial"/>
                <w:sz w:val="28"/>
                <w:szCs w:val="28"/>
                <w:rtl/>
              </w:rPr>
              <w:t xml:space="preserve"> – class / club (after school)</w:t>
            </w:r>
          </w:p>
          <w:p>
            <w:pPr>
              <w:bidi/>
              <w:spacing w:after="80" w:before="0"/>
            </w:pPr>
            <w:r>
              <w:rPr>
                <w:rFonts w:ascii="Arial" w:cs="Arial" w:eastAsia="Arial" w:hAnsi="Arial"/>
                <w:b/>
                <w:bCs/>
                <w:color w:val="2B1D5C"/>
                <w:sz w:val="28"/>
                <w:szCs w:val="28"/>
                <w:rtl/>
              </w:rPr>
              <w:t xml:space="preserve">מְפַחֶדֶת</w:t>
            </w:r>
            <w:r>
              <w:rPr>
                <w:rFonts w:ascii="Arial" w:cs="Arial" w:eastAsia="Arial" w:hAnsi="Arial"/>
                <w:sz w:val="28"/>
                <w:szCs w:val="28"/>
                <w:rtl/>
              </w:rPr>
              <w:t xml:space="preserve"> – is afraid</w:t>
            </w:r>
          </w:p>
          <w:p>
            <w:pPr>
              <w:bidi/>
              <w:spacing w:after="80" w:before="0"/>
            </w:pPr>
            <w:r>
              <w:rPr>
                <w:rFonts w:ascii="Arial" w:cs="Arial" w:eastAsia="Arial" w:hAnsi="Arial"/>
                <w:b/>
                <w:bCs/>
                <w:color w:val="2B1D5C"/>
                <w:sz w:val="28"/>
                <w:szCs w:val="28"/>
                <w:rtl/>
              </w:rPr>
              <w:t xml:space="preserve">לִטְעוֹת</w:t>
            </w:r>
            <w:r>
              <w:rPr>
                <w:rFonts w:ascii="Arial" w:cs="Arial" w:eastAsia="Arial" w:hAnsi="Arial"/>
                <w:sz w:val="28"/>
                <w:szCs w:val="28"/>
                <w:rtl/>
              </w:rPr>
              <w:t xml:space="preserve"> – to make a mistake</w:t>
            </w:r>
          </w:p>
          <w:p>
            <w:pPr>
              <w:bidi/>
              <w:spacing w:after="80" w:before="0"/>
            </w:pPr>
            <w:r>
              <w:rPr>
                <w:rFonts w:ascii="Arial" w:cs="Arial" w:eastAsia="Arial" w:hAnsi="Arial"/>
                <w:b/>
                <w:bCs/>
                <w:color w:val="2B1D5C"/>
                <w:sz w:val="28"/>
                <w:szCs w:val="28"/>
                <w:rtl/>
              </w:rPr>
              <w:t xml:space="preserve">בַּקֶּצֶב שֶׁלּוֹ</w:t>
            </w:r>
            <w:r>
              <w:rPr>
                <w:rFonts w:ascii="Arial" w:cs="Arial" w:eastAsia="Arial" w:hAnsi="Arial"/>
                <w:sz w:val="28"/>
                <w:szCs w:val="28"/>
                <w:rtl/>
              </w:rPr>
              <w:t xml:space="preserve"> – at its own pace</w:t>
            </w:r>
          </w:p>
          <w:p>
            <w:pPr>
              <w:bidi/>
              <w:spacing w:after="80" w:before="0"/>
            </w:pPr>
            <w:r>
              <w:rPr>
                <w:rFonts w:ascii="Arial" w:cs="Arial" w:eastAsia="Arial" w:hAnsi="Arial"/>
                <w:b/>
                <w:bCs/>
                <w:color w:val="2B1D5C"/>
                <w:sz w:val="28"/>
                <w:szCs w:val="28"/>
                <w:rtl/>
              </w:rPr>
              <w:t xml:space="preserve">רִיקּוּד</w:t>
            </w:r>
            <w:r>
              <w:rPr>
                <w:rFonts w:ascii="Arial" w:cs="Arial" w:eastAsia="Arial" w:hAnsi="Arial"/>
                <w:sz w:val="28"/>
                <w:szCs w:val="28"/>
                <w:rtl/>
              </w:rPr>
              <w:t xml:space="preserve"> – dance</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מָרִיאָנָה עוֹלָה חֲדָשָׁה בְּיִשְׂרָאֵל.</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הַיּוֹם הִיא הוֹלֶכֶת לְחוּג רִיקּוּד בַּפַּעַם הָרִאשׁוֹנָה.</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הִיא חוֹשֶׁבֶת: 'כּוּלָּם רוֹקְדִים יוֹתֵר טוֹב מִמֶּנִּי.'</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הִיא מְפַחֶדֶת לִטְעוֹת.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הַמּוֹרֶה אוֹמֶרֶת: 'כָּל גּוּף לוֹמֵד בַּקֶּצֶב שֶׁלּוֹ.'</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נוֹעַם, יֶלֶד מֵהַחוּג, עוֹזֵר לָהּ עִם צַעַד קָשֶׁה.</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מָרִיאָנָה מְנַסָּה שׁוּב, טוֹעָה וְצוֹחֶקֶת.</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עַכְשָׁיו הִיא אוֹהֶבֶת לָזוּז, וְהָרִיקּוּד הוּא כֵּיף בִּשְׁבִילָהּ.</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בַּסִּיפּוּר עַל מָרִיאָנָה!</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לְאָן מָרִיאָנָה הוֹלֶכֶת?</w:t>
      </w:r>
    </w:p>
    <w:p>
      <w:pPr>
        <w:bidi/>
        <w:spacing w:after="80" w:before="0"/>
      </w:pPr>
      <w:r>
        <w:rPr>
          <w:rFonts w:ascii="Arial" w:cs="Arial" w:eastAsia="Arial" w:hAnsi="Arial"/>
          <w:sz w:val="28"/>
          <w:szCs w:val="28"/>
          <w:rtl/>
        </w:rPr>
        <w:t xml:space="preserve">(א) לְחוּג רִיקּוּד        (ב) לַיָּם        (ג) לַקַּנְיוֹן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הַמּוֹרֶה אוֹמֶרֶת?</w:t>
      </w:r>
    </w:p>
    <w:p>
      <w:pPr>
        <w:bidi/>
        <w:spacing w:after="40" w:before="0"/>
      </w:pPr>
      <w:r>
        <w:rPr>
          <w:rFonts w:ascii="Arial" w:cs="Arial" w:eastAsia="Arial" w:hAnsi="Arial"/>
          <w:sz w:val="28"/>
          <w:szCs w:val="28"/>
          <w:rtl/>
        </w:rPr>
        <w:t xml:space="preserve">(א)  'אַתְּ צְרִיכָה לִהְיוֹת מוּשְׁלֶמֶת'</w:t>
      </w:r>
    </w:p>
    <w:p>
      <w:pPr>
        <w:bidi/>
        <w:spacing w:after="40" w:before="0"/>
      </w:pPr>
      <w:r>
        <w:rPr>
          <w:rFonts w:ascii="Arial" w:cs="Arial" w:eastAsia="Arial" w:hAnsi="Arial"/>
          <w:sz w:val="28"/>
          <w:szCs w:val="28"/>
          <w:rtl/>
        </w:rPr>
        <w:t xml:space="preserve">(ב)  'כָּל גּוּף לוֹמֵד בַּקֶּצֶב שֶׁלּוֹ'</w:t>
      </w:r>
    </w:p>
    <w:p>
      <w:pPr>
        <w:bidi/>
        <w:spacing w:after="40" w:before="0"/>
      </w:pPr>
      <w:r>
        <w:rPr>
          <w:rFonts w:ascii="Arial" w:cs="Arial" w:eastAsia="Arial" w:hAnsi="Arial"/>
          <w:sz w:val="28"/>
          <w:szCs w:val="28"/>
          <w:rtl/>
        </w:rPr>
        <w:t xml:space="preserve">(ג)  'אַתְּ לֹא יוֹדַעַת לִרְקוֹד'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מִי עוֹזֵר לְמָרִיאָנָה?</w:t>
      </w:r>
    </w:p>
    <w:p>
      <w:pPr>
        <w:bidi/>
        <w:spacing w:after="80" w:before="0"/>
      </w:pPr>
      <w:r>
        <w:rPr>
          <w:rFonts w:ascii="Arial" w:cs="Arial" w:eastAsia="Arial" w:hAnsi="Arial"/>
          <w:sz w:val="28"/>
          <w:szCs w:val="28"/>
          <w:rtl/>
        </w:rPr>
        <w:t xml:space="preserve">(א) אִמָּא שֶׁלָּהּ        (ב) הַמּוֹרֶה לְמָתֵמָטִיקָה        (ג) נוֹעַם, יֶלֶד מֵהַחוּג</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מָרִיאָנָה הוֹלֶכֶת לְחוּג רִיקּוּד בַּפַּעַם הָרִאשׁוֹנָה.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נוֹעַם הוּא הַמּוֹרֶה בַּחוּג.</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מָרִיאָנָה מְפַחֶדֶת לִטְעוֹת.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בַּסּוֹף מָרִיאָנָה לֹא אוֹהֶבֶת לִרְקוֹד.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לִטְעוֹת   |   עוֹזֵר   |   לָזוּז   |   לָשִׁיר</w:t>
      </w:r>
    </w:p>
    <w:p>
      <w:pPr>
        <w:bidi/>
        <w:spacing w:after="80" w:before="0"/>
      </w:pPr>
      <w:r>
        <w:rPr>
          <w:rFonts w:ascii="Arial" w:cs="Arial" w:eastAsia="Arial" w:hAnsi="Arial"/>
          <w:sz w:val="28"/>
          <w:szCs w:val="28"/>
          <w:rtl/>
        </w:rPr>
        <w:t xml:space="preserve">1. מָרִיאָנָה מְפַחֶדֶת ______________.</w:t>
      </w:r>
    </w:p>
    <w:p>
      <w:pPr>
        <w:bidi/>
        <w:spacing w:after="80" w:before="0"/>
      </w:pPr>
      <w:r>
        <w:rPr>
          <w:rFonts w:ascii="Arial" w:cs="Arial" w:eastAsia="Arial" w:hAnsi="Arial"/>
          <w:sz w:val="28"/>
          <w:szCs w:val="28"/>
          <w:rtl/>
        </w:rPr>
        <w:t xml:space="preserve">2. נוֹעַם ______________ לָהּ עִם צַעַד קָשֶׁה.</w:t>
      </w:r>
    </w:p>
    <w:p>
      <w:pPr>
        <w:bidi/>
        <w:spacing w:after="80" w:before="0"/>
      </w:pPr>
      <w:r>
        <w:rPr>
          <w:rFonts w:ascii="Arial" w:cs="Arial" w:eastAsia="Arial" w:hAnsi="Arial"/>
          <w:sz w:val="28"/>
          <w:szCs w:val="28"/>
          <w:rtl/>
        </w:rPr>
        <w:t xml:space="preserve">3. עַכְשָׁיו מָרִיאָנָה אוֹהֶבֶת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זֶה קָרָה? מָה הַסִּיפּוּר מְלַמֵּד?</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שֶׁהַמּוֹרָה אוֹמֶרֶת.</w:t>
      </w:r>
    </w:p>
    <w:p>
      <w:pPr>
        <w:bidi/>
        <w:spacing w:after="80" w:before="0"/>
      </w:pPr>
      <w:r>
        <w:rPr>
          <w:rFonts w:ascii="Arial" w:cs="Arial" w:eastAsia="Arial" w:hAnsi="Arial"/>
          <w:sz w:val="28"/>
          <w:szCs w:val="28"/>
          <w:rtl/>
        </w:rPr>
        <w:t xml:space="preserve">• סַמְּנוּ בְּיָרוֹק אֶת הַמִּשְׁפָּט שֶׁמַּרְאֶה שֶׁמָּרִיאָנָה שְׂמֵחָה בַּסּוֹף.</w:t>
      </w:r>
    </w:p>
    <w:p>
      <w:pPr>
        <w:bidi/>
        <w:spacing w:after="80" w:before="0"/>
      </w:pPr>
      <w:r>
        <w:rPr>
          <w:rFonts w:ascii="Arial" w:cs="Arial" w:eastAsia="Arial" w:hAnsi="Arial"/>
          <w:sz w:val="28"/>
          <w:szCs w:val="28"/>
          <w:rtl/>
        </w:rPr>
        <w:t xml:space="preserve">• לַחֲצוּ עַל הַמִּשְׁפָּט שֶׁהַמּוֹרָה אוֹמֶרֶת עַל הַגּוּף.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מִיְּינוּ: מָה עוֹזֵר בְּחוּג חָדָשׁ, וּמָה לֹא עוֹזֵר?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לְנַסּוֹת 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לַחֲשׁוֹב 'כּוּלָּם יוֹתֵר טוֹבִים מִמֶּנִּי'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לְבַקֵּשׁ עֶזְרָה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לָלֶכֶת הַבַּיְתָה בָּאֶמְצַע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בְּעִבְרִית לַמִּילָּה בְּאַנְגְּלִית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רִיקּוּד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body</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צַעַד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dance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גּוּף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laughs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צוֹחֶקֶת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step</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מָה מָרִיאָנָה מַרְגִּישָׁה? כָּתְבוּ בְּטַבְלָה: בַּהַתְחָלָה, בָּאֶמְצַע, בַּסּוֹף.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מָתַי?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מָרִיאָנָה מַרְגִּישָׁה?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לָמָּה?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אָמִיר יָכוֹל לְהַגִּיד לְעַצְמוֹ? מִי יָכוֹל לַעֲזוֹר 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אָמִיר בְּחוּג כַּדּוּרֶגֶל</w:t>
            </w:r>
          </w:p>
          <w:p>
            <w:pPr>
              <w:bidi/>
              <w:spacing w:after="80" w:before="0"/>
            </w:pPr>
            <w:r>
              <w:rPr>
                <w:rFonts w:ascii="Arial" w:cs="Arial" w:eastAsia="Arial" w:hAnsi="Arial"/>
                <w:sz w:val="28"/>
                <w:szCs w:val="28"/>
                <w:rtl/>
              </w:rPr>
              <w:t xml:space="preserve">אָמִיר עוֹלֶה חָדָשׁ. הַיּוֹם הוּא בְּחוּג כַּדּוּרֶגֶל בַּפַּעַם הָרִאשׁוֹנָה. הוּא לֹא בּוֹעֵט טוֹב, וְהוּא רוֹצֶה לָלֶכֶת הַבַּיְתָה.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'הַגּוּף שֶׁלִּי אוֹהֵב לָזוּז כְּשֶׁ...' וּ'בְּחוּג חָדָשׁ אֲנִי אוֹמֵר/ת לְעַצְמִי...' (אֶפְשָׁר לִכְתּוֹב גַּם בַּשָּׂפָה שֶׁלָּכֶם). אִם מַשֶּׁהוּ מַטְרִיד אֶתְכֶם – פְּנוּ לִמְבוּגָּר/ת שֶׁאַתֶּם סוֹמְכִים עָלָיו/ה.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מָרִיאָנָה מְפַחֶדֶת לִטְעוֹת. הִיא יְכוֹלָה: לַעֲצוֹר, לְכַוֵּוץ וּלְשַׁחְרֵר אֶת הַשְּׁרִירִים, לִנְשׁוֹם לְאַט, וּלְהַגִּיד לְעַצְמָהּ מִשְׁפָּט טוֹב, וְאָז לְהַמְשִׁיךְ קָדִימָה. כָּתְבוּ מִשְׁפָּט אֶחָד טוֹב שֶׁמָּרִיאָנָה יְכוֹלָה לְהַגִּיד לְעַצְמָהּ.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אֵלָה כָּתְבָה רְשִׁימָה שֶׁל מָה שֶׁהַגּוּף שֶׁלָּהּ יוֹדֵעַ לַעֲשׂוֹת. אֵיךְ לְדַעְתְּכֶם מִשְׁתַּנָּה הַתְּחוּשָׁה כְּשֶׁמִּסְתַּכְּלִים עַל הַגּוּף דֶּרֶךְ 'מָה הוּא עוֹשֶׂה' וְלֹא דֶּרֶךְ 'אֵיךְ הוּא נִרְאֶה'? תְּנוּ דּוּגְמָה מֵהַחַיִּים שֶׁלָּכֶם.</w:t>
      </w:r>
    </w:p>
    <w:p>
      <w:pPr>
        <w:bidi/>
        <w:spacing w:after="80" w:before="0"/>
      </w:pPr>
      <w:r>
        <w:rPr>
          <w:rFonts w:ascii="Arial" w:cs="Arial" w:eastAsia="Arial" w:hAnsi="Arial"/>
          <w:sz w:val="28"/>
          <w:szCs w:val="28"/>
          <w:rtl/>
        </w:rPr>
        <w:t xml:space="preserve">• מֵאֲחוֹרֵי תְּמוּנָה 'מוּשְׁלֶמֶת' אַחַת יֵשׁ נִיסְיוֹנוֹת רַבִּים, וְלִפְעָמִים גַּם פִילְטֶר וַעֲרִיכָה. הַאִם לַיְיקִים יְכוֹלִים לִמְדּוֹד אֶת הָעֵרֶךְ שֶׁל אָדָם? מָה כֵּן מַרְאֶה לָנוּ שֶׁמִּישֶׁהוּ בֶּאֱמֶת רוֹאֶה אוֹתָנוּ?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מָרִיאָנָה וְנוֹעַם בְּחוּג רִיקּוּד. כָּתְבוּ מָה מָרִיאָנָה אוֹמֶרֶת בַּסּוֹף.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לְסַפֵּר מָה קוֹרֶה לְמָרִיאָנָה בַּחוּג.</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מָה זֶה 'כָּל גּוּף לוֹמֵד בַּקֶּצֶב שֶׁלּוֹ'.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לִכְתּוֹב מִשְׁפָּט טוֹב לְהַגִּיד לְעַצְמִי כְּשֶׁאֲנִי מְפַחֵד/ת.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הַגּוּף שֶׁלִּי, הַקּוֹל שֶׁלִּי: דִּימּוּי גּוּף וְכוֹשֶׁר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אַחַת שֶׁלָּמַדְתִּי הַיּוֹם: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מָה מָרִיאָנָה מַרְגִּישָׁה בַּסּוֹף?</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מִשְׁפָּט אֶחָד שֶׁאֲנִי אוֹמֵר/ת לְעַצְמִי בְּחוּג חָדָשׁ:</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הגוף שלי, הקול שלי: דימוי גוף וכושר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הגוף שלי, הקול שלי: דימוי גוף וכושר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הגוף שלי, הקול שלי: דימוי גוף וכושר – חוברת תלמיד – עולים</dc:title>
  <dc:creator>רוית ראש בן ישי</dc:creator>
  <cp:lastModifiedBy>Un-named</cp:lastModifiedBy>
  <cp:revision>1</cp:revision>
  <dcterms:created xsi:type="dcterms:W3CDTF">2026-10-30T09:25:16.469Z</dcterms:created>
  <dcterms:modified xsi:type="dcterms:W3CDTF">2026-10-30T09:25:16.469Z</dcterms:modified>
</cp:coreProperties>
</file>

<file path=docProps/custom.xml><?xml version="1.0" encoding="utf-8"?>
<Properties xmlns="http://schemas.openxmlformats.org/officeDocument/2006/custom-properties" xmlns:vt="http://schemas.openxmlformats.org/officeDocument/2006/docPropsVTypes"/>
</file>